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F6" w:rsidRDefault="004D28F6" w:rsidP="004D28F6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D28F6" w:rsidRDefault="004D28F6" w:rsidP="004D28F6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D28F6" w:rsidRDefault="004D28F6" w:rsidP="004D2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D28F6" w:rsidRDefault="004D28F6" w:rsidP="004D2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D28F6" w:rsidRDefault="004D28F6" w:rsidP="004D28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D28F6" w:rsidRDefault="004D28F6" w:rsidP="004D28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28F6" w:rsidRDefault="004D28F6" w:rsidP="004D28F6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D28F6" w:rsidRDefault="004D28F6" w:rsidP="004D28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D28F6" w:rsidRDefault="004D28F6" w:rsidP="004D28F6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D28F6" w:rsidRDefault="004D28F6" w:rsidP="004D28F6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D28F6" w:rsidRDefault="004D28F6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8B1664" w:rsidRPr="00465EE0" w:rsidRDefault="0066274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Варіант 4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Магнітне поле може створюватися...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нерухомою зарядженою частинкою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нерухомою наелектризованого паличкою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провідником, по якому проходить струм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нейтральною частинкою, що рухається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Реактивний рух виникає лід час...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відштовхування тіл одне від одного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поділу тіла на частини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руху різних частин тіла з неоднаковою швидкістю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відокремлення від тіла частини його маси з певною швидкістю відносно частини, що залишилася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803275</wp:posOffset>
            </wp:positionH>
            <wp:positionV relativeFrom="paragraph">
              <wp:posOffset>579120</wp:posOffset>
            </wp:positionV>
            <wp:extent cx="5114925" cy="1485900"/>
            <wp:effectExtent l="19050" t="0" r="9525" b="0"/>
            <wp:wrapTight wrapText="bothSides">
              <wp:wrapPolygon edited="0">
                <wp:start x="-80" y="0"/>
                <wp:lineTo x="-80" y="21323"/>
                <wp:lineTo x="21640" y="21323"/>
                <wp:lineTo x="21640" y="0"/>
                <wp:lineTo x="-8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На яких рисунках правильно показано лінії напруженості електричного поля окремого точкового заряду?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1,2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2,3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3,4</w:t>
      </w:r>
    </w:p>
    <w:p w:rsid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1,4</w:t>
      </w:r>
    </w:p>
    <w:p w:rsid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7485" w:rsidRPr="00DC60FE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Визначте переміщення, яке здійснює кінець годинної стрілки довжиною </w:t>
      </w:r>
      <w:r w:rsidR="00BC7485" w:rsidRPr="0066274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за добу.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4π</w:t>
      </w:r>
      <w:r w:rsidRPr="0066274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6274A">
        <w:rPr>
          <w:rFonts w:ascii="Times New Roman" w:hAnsi="Times New Roman" w:cs="Times New Roman"/>
          <w:sz w:val="28"/>
          <w:szCs w:val="28"/>
        </w:rPr>
        <w:tab/>
      </w:r>
      <w:r w:rsidR="00DC60FE">
        <w:rPr>
          <w:rFonts w:ascii="Times New Roman" w:hAnsi="Times New Roman" w:cs="Times New Roman"/>
          <w:sz w:val="28"/>
          <w:szCs w:val="28"/>
        </w:rPr>
        <w:tab/>
      </w: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6274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DC60FE">
        <w:rPr>
          <w:rFonts w:ascii="Times New Roman" w:hAnsi="Times New Roman" w:cs="Times New Roman"/>
          <w:i/>
          <w:sz w:val="28"/>
          <w:szCs w:val="28"/>
        </w:rPr>
        <w:tab/>
      </w:r>
      <w:r w:rsidRPr="0066274A">
        <w:rPr>
          <w:rFonts w:ascii="Times New Roman" w:hAnsi="Times New Roman" w:cs="Times New Roman"/>
          <w:i/>
          <w:sz w:val="28"/>
          <w:szCs w:val="28"/>
        </w:rPr>
        <w:tab/>
      </w: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π</w:t>
      </w:r>
      <w:r w:rsidRPr="0066274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66274A">
        <w:rPr>
          <w:rFonts w:ascii="Times New Roman" w:hAnsi="Times New Roman" w:cs="Times New Roman"/>
          <w:sz w:val="28"/>
          <w:szCs w:val="28"/>
        </w:rPr>
        <w:tab/>
      </w:r>
      <w:r w:rsidRPr="0066274A">
        <w:rPr>
          <w:rFonts w:ascii="Times New Roman" w:hAnsi="Times New Roman" w:cs="Times New Roman"/>
          <w:sz w:val="28"/>
          <w:szCs w:val="28"/>
        </w:rPr>
        <w:tab/>
      </w:r>
      <w:r w:rsidR="00DC60FE">
        <w:rPr>
          <w:rFonts w:ascii="Times New Roman" w:hAnsi="Times New Roman" w:cs="Times New Roman"/>
          <w:sz w:val="28"/>
          <w:szCs w:val="28"/>
        </w:rPr>
        <w:tab/>
      </w:r>
      <w:r w:rsidRPr="0066274A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</w:p>
    <w:p w:rsidR="00BC7485" w:rsidRPr="00DC60FE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51435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Що буде основними вільними носіями електричних зарядів у кремнієвому кристалі після внесення туди Індію як домішки?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дірки та електрони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позитивні йони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дірки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електрони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Газ одержав 200 Дж теплоти і при цьому зовнішні сили виконали над ним роботу 150 Дж. На скільки змінилась внутрішня енергія газу?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200 Дж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150 Дж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350 Дж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50 Дж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Яка фізична величина визначає висоту тону звуку?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амплітуда коливань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фаза коливань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частота коливань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період коливань</w:t>
      </w:r>
    </w:p>
    <w:p w:rsidR="0066274A" w:rsidRPr="00DC60FE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Яке співвідношення завжди виконується при послідовному з'єднанні </w:t>
      </w:r>
      <w:r w:rsidRPr="00BC7485">
        <w:rPr>
          <w:rFonts w:ascii="Times New Roman" w:hAnsi="Times New Roman" w:cs="Times New Roman"/>
          <w:i/>
          <w:sz w:val="28"/>
          <w:szCs w:val="28"/>
          <w:lang w:val="uk-UA"/>
        </w:rPr>
        <w:t>N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резисторів різного опору?</w:t>
      </w:r>
    </w:p>
    <w:p w:rsidR="00BC7485" w:rsidRPr="0066274A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1CB9">
        <w:rPr>
          <w:position w:val="-30"/>
          <w:sz w:val="28"/>
          <w:szCs w:val="28"/>
        </w:rPr>
        <w:object w:dxaOrig="2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37.5pt" o:ole="">
            <v:imagedata r:id="rId10" o:title=""/>
          </v:shape>
          <o:OLEObject Type="Embed" ProgID="Equation.DSMT4" ShapeID="_x0000_i1025" DrawAspect="Content" ObjectID="_1431205966" r:id="rId11"/>
        </w:object>
      </w:r>
    </w:p>
    <w:p w:rsidR="00BC7485" w:rsidRPr="0066274A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485">
        <w:rPr>
          <w:position w:val="-12"/>
          <w:sz w:val="28"/>
          <w:szCs w:val="28"/>
        </w:rPr>
        <w:object w:dxaOrig="2000" w:dyaOrig="360">
          <v:shape id="_x0000_i1026" type="#_x0000_t75" style="width:116.25pt;height:21pt" o:ole="">
            <v:imagedata r:id="rId12" o:title=""/>
          </v:shape>
          <o:OLEObject Type="Embed" ProgID="Equation.DSMT4" ShapeID="_x0000_i1026" DrawAspect="Content" ObjectID="_1431205967" r:id="rId13"/>
        </w:object>
      </w:r>
    </w:p>
    <w:p w:rsidR="00BC7485" w:rsidRPr="0066274A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485">
        <w:rPr>
          <w:position w:val="-12"/>
          <w:sz w:val="28"/>
          <w:szCs w:val="28"/>
        </w:rPr>
        <w:object w:dxaOrig="1820" w:dyaOrig="360">
          <v:shape id="_x0000_i1027" type="#_x0000_t75" style="width:105.75pt;height:21pt" o:ole="">
            <v:imagedata r:id="rId14" o:title=""/>
          </v:shape>
          <o:OLEObject Type="Embed" ProgID="Equation.DSMT4" ShapeID="_x0000_i1027" DrawAspect="Content" ObjectID="_1431205968" r:id="rId15"/>
        </w:object>
      </w:r>
    </w:p>
    <w:p w:rsidR="00BC7485" w:rsidRPr="0066274A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485">
        <w:rPr>
          <w:position w:val="-12"/>
          <w:sz w:val="28"/>
          <w:szCs w:val="28"/>
        </w:rPr>
        <w:object w:dxaOrig="2160" w:dyaOrig="360">
          <v:shape id="_x0000_i1028" type="#_x0000_t75" style="width:122.25pt;height:20.25pt" o:ole="">
            <v:imagedata r:id="rId16" o:title=""/>
          </v:shape>
          <o:OLEObject Type="Embed" ProgID="Equation.DSMT4" ShapeID="_x0000_i1028" DrawAspect="Content" ObjectID="_1431205969" r:id="rId17"/>
        </w:objec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Предмет, який перебував на відстані 40 см від плоского дзеркала, перемістили на 20 см далі від нього. Виберіть правильне твердження.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відстань від предмета до зображення становить 120 см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відстань від зображення до дзеркала становить 20 см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відстань від предмета до зображення зменшилася 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>а 40 см</w:t>
      </w:r>
    </w:p>
    <w:p w:rsid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зображення предмета знаходиться на поверхні дзеркала</w:t>
      </w:r>
    </w:p>
    <w:p w:rsidR="00BC7485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7485" w:rsidRDefault="00BC7485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7485" w:rsidRPr="0066274A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3810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Активність радіоактивного елемента зменшилась у 4 рази за 8 днів. Визначте період піврозпаду цього елемента.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2 доби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4 доби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6 діб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5 діб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Знайдіть енергію фотона випромінювання із частотою 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>6·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14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Гц.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2·10</w:t>
      </w:r>
      <w:r w:rsidR="00BC7485"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485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7485" w:rsidRPr="00BC7485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3·10</w:t>
      </w:r>
      <w:r w:rsidR="00BC7485"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485" w:rsidRPr="00BC7485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748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4·10</w:t>
      </w:r>
      <w:r w:rsidR="00BC7485"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485" w:rsidRPr="00BC7485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BC7485" w:rsidRP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>5·10</w:t>
      </w:r>
      <w:r w:rsidR="00BC7485"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485" w:rsidRPr="00BC7485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ab/>
        <w:t>Знайдіть силу натягу нитки, до якої підвішено вантаж масою 2 кг, який рухається донизу в прискоренням 4 м/с</w:t>
      </w:r>
      <w:r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. Вважайте, що </w:t>
      </w:r>
      <w:r w:rsidR="00BC748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>10 м/с</w:t>
      </w:r>
      <w:r w:rsidRPr="00BC748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274A" w:rsidRPr="0066274A" w:rsidRDefault="0066274A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BC7485" w:rsidRPr="00BC74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8 Н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12 Н</w:t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="00BC7485" w:rsidRPr="00BC7485">
        <w:rPr>
          <w:rFonts w:ascii="Times New Roman" w:hAnsi="Times New Roman" w:cs="Times New Roman"/>
          <w:sz w:val="28"/>
          <w:szCs w:val="28"/>
        </w:rPr>
        <w:tab/>
      </w:r>
      <w:r w:rsidRPr="00BC748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20 Н</w:t>
      </w:r>
    </w:p>
    <w:p w:rsidR="0066274A" w:rsidRPr="0066274A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1A70">
        <w:rPr>
          <w:rFonts w:ascii="Times New Roman" w:hAnsi="Times New Roman" w:cs="Times New Roman"/>
          <w:b/>
          <w:sz w:val="28"/>
          <w:szCs w:val="28"/>
        </w:rPr>
        <w:t>3.1.</w:t>
      </w:r>
      <w:r w:rsidR="00BC7485" w:rsidRPr="00BC74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Коливальний контур складається з конденсатора ємністю 1 мкФ і котушки індуктивністю 4 Гн. Амплітуда коливань заряду на конденсато</w:t>
      </w:r>
      <w:r w:rsidR="00BC7485">
        <w:rPr>
          <w:rFonts w:ascii="Times New Roman" w:hAnsi="Times New Roman" w:cs="Times New Roman"/>
          <w:sz w:val="28"/>
          <w:szCs w:val="28"/>
          <w:lang w:val="uk-UA"/>
        </w:rPr>
        <w:t>рі 100 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мкКл. Напишіть залежність заряду від часу </w:t>
      </w:r>
      <w:r w:rsidRPr="00971A70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971A70">
        <w:rPr>
          <w:rFonts w:ascii="Times New Roman" w:hAnsi="Times New Roman" w:cs="Times New Roman"/>
          <w:i/>
          <w:sz w:val="28"/>
          <w:szCs w:val="28"/>
        </w:rPr>
        <w:t>(</w:t>
      </w:r>
      <w:r w:rsidRPr="00971A7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71A70">
        <w:rPr>
          <w:rFonts w:ascii="Times New Roman" w:hAnsi="Times New Roman" w:cs="Times New Roman"/>
          <w:i/>
          <w:sz w:val="28"/>
          <w:szCs w:val="28"/>
        </w:rPr>
        <w:t>)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. Вважайте, що значення заряду в початковий момент коливання було максимальним.</w:t>
      </w:r>
    </w:p>
    <w:p w:rsidR="0066274A" w:rsidRPr="0066274A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1A70">
        <w:rPr>
          <w:rFonts w:ascii="Times New Roman" w:hAnsi="Times New Roman" w:cs="Times New Roman"/>
          <w:b/>
          <w:sz w:val="28"/>
          <w:szCs w:val="28"/>
        </w:rPr>
        <w:t>3</w:t>
      </w:r>
      <w:r w:rsidRPr="00971A70">
        <w:rPr>
          <w:rFonts w:ascii="Times New Roman" w:hAnsi="Times New Roman" w:cs="Times New Roman"/>
          <w:b/>
          <w:sz w:val="28"/>
          <w:szCs w:val="28"/>
          <w:lang w:val="uk-UA"/>
        </w:rPr>
        <w:t>.2.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Скільки коливань відбувається в електромагнітній хвилі довжиною </w:t>
      </w:r>
      <w:r>
        <w:rPr>
          <w:rFonts w:ascii="Times New Roman" w:hAnsi="Times New Roman" w:cs="Times New Roman"/>
          <w:sz w:val="28"/>
          <w:szCs w:val="28"/>
          <w:lang w:val="uk-UA"/>
        </w:rPr>
        <w:t>300 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м упродовж одного періоду звукових коливань частотою 2 кГц?</w:t>
      </w:r>
    </w:p>
    <w:p w:rsidR="0066274A" w:rsidRPr="0066274A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1A7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.3</w:t>
      </w:r>
      <w:r w:rsidRPr="00971A7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ab/>
        <w:t>В однорідном</w:t>
      </w:r>
      <w:r>
        <w:rPr>
          <w:rFonts w:ascii="Times New Roman" w:hAnsi="Times New Roman" w:cs="Times New Roman"/>
          <w:sz w:val="28"/>
          <w:szCs w:val="28"/>
          <w:lang w:val="uk-UA"/>
        </w:rPr>
        <w:t>у магнітному полі з індукцією 5·10</w:t>
      </w:r>
      <w:r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="0066274A"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Тл розташовано плоский дротяний виток так, що його площина перпендикулярна до ліній індукції. Площа поверхні, обмежена контуром витка, 200 см</w:t>
      </w:r>
      <w:r w:rsidR="0066274A"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. Виток опором 0,25 Ом замкнутий на гальванометр. Визначте заряд, який пройшов через гальванометр, при повороті витка на кут 60°.</w:t>
      </w:r>
    </w:p>
    <w:p w:rsidR="0066274A" w:rsidRPr="0066274A" w:rsidRDefault="00971A70" w:rsidP="00BC74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1A70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З нерухомою стінкою, площа поверхні якої 200 см</w:t>
      </w:r>
      <w:r w:rsidR="0066274A"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, упродовж 5 </w:t>
      </w:r>
      <w:r w:rsidR="00DC60FE" w:rsidRPr="0066274A">
        <w:rPr>
          <w:rFonts w:ascii="Times New Roman" w:hAnsi="Times New Roman" w:cs="Times New Roman"/>
          <w:sz w:val="28"/>
          <w:szCs w:val="28"/>
          <w:lang w:val="uk-UA"/>
        </w:rPr>
        <w:t>хв.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стикаються 1·10</w:t>
      </w:r>
      <w:r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6274A"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молекул. Маса кожної молекули 2·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="0066274A" w:rsidRPr="00971A7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26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 xml:space="preserve"> кг, швид</w:t>
      </w:r>
      <w:r>
        <w:rPr>
          <w:rFonts w:ascii="Times New Roman" w:hAnsi="Times New Roman" w:cs="Times New Roman"/>
          <w:sz w:val="28"/>
          <w:szCs w:val="28"/>
          <w:lang w:val="uk-UA"/>
        </w:rPr>
        <w:t>кість 600 </w:t>
      </w:r>
      <w:r w:rsidR="0066274A" w:rsidRPr="0066274A">
        <w:rPr>
          <w:rFonts w:ascii="Times New Roman" w:hAnsi="Times New Roman" w:cs="Times New Roman"/>
          <w:sz w:val="28"/>
          <w:szCs w:val="28"/>
          <w:lang w:val="uk-UA"/>
        </w:rPr>
        <w:t>м/с. Визначте середній тиск молекул на стінку, якщо вони рухаються під кутом 30° до стінки і пружно відбиваються від неї.</w:t>
      </w:r>
    </w:p>
    <w:p w:rsidR="0066274A" w:rsidRDefault="0066274A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24A0A" w:rsidRDefault="00D24A0A" w:rsidP="00D24A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D24A0A" w:rsidRPr="00465EE0" w:rsidRDefault="00D24A0A" w:rsidP="00D24A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D24A0A" w:rsidRPr="00465EE0" w:rsidRDefault="00D24A0A" w:rsidP="00D24A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D24A0A" w:rsidRDefault="00D24A0A" w:rsidP="00D24A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D24A0A" w:rsidRPr="00F54630" w:rsidRDefault="00D24A0A" w:rsidP="00D24A0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D24A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8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D1E" w:rsidRDefault="00FF0D1E" w:rsidP="00067732">
      <w:pPr>
        <w:spacing w:after="0" w:line="240" w:lineRule="auto"/>
      </w:pPr>
      <w:r>
        <w:separator/>
      </w:r>
    </w:p>
  </w:endnote>
  <w:endnote w:type="continuationSeparator" w:id="1">
    <w:p w:rsidR="00FF0D1E" w:rsidRDefault="00FF0D1E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D1E" w:rsidRDefault="00FF0D1E" w:rsidP="00067732">
      <w:pPr>
        <w:spacing w:after="0" w:line="240" w:lineRule="auto"/>
      </w:pPr>
      <w:r>
        <w:separator/>
      </w:r>
    </w:p>
  </w:footnote>
  <w:footnote w:type="continuationSeparator" w:id="1">
    <w:p w:rsidR="00FF0D1E" w:rsidRDefault="00FF0D1E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BC7485">
      <w:rPr>
        <w:rFonts w:ascii="Times New Roman" w:hAnsi="Times New Roman" w:cs="Times New Roman"/>
        <w:i/>
        <w:sz w:val="24"/>
        <w:szCs w:val="24"/>
        <w:lang w:val="uk-UA"/>
      </w:rPr>
      <w:t>4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6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1134EC"/>
    <w:rsid w:val="00230984"/>
    <w:rsid w:val="0025400A"/>
    <w:rsid w:val="00265439"/>
    <w:rsid w:val="00320DA8"/>
    <w:rsid w:val="00344023"/>
    <w:rsid w:val="003B64DB"/>
    <w:rsid w:val="004535B4"/>
    <w:rsid w:val="00465EE0"/>
    <w:rsid w:val="004D28F6"/>
    <w:rsid w:val="005A09CE"/>
    <w:rsid w:val="005F62EB"/>
    <w:rsid w:val="00613774"/>
    <w:rsid w:val="00621BD7"/>
    <w:rsid w:val="0066274A"/>
    <w:rsid w:val="006A56B2"/>
    <w:rsid w:val="006B4E0A"/>
    <w:rsid w:val="006E26C4"/>
    <w:rsid w:val="00723702"/>
    <w:rsid w:val="00740182"/>
    <w:rsid w:val="00784FBB"/>
    <w:rsid w:val="007A55EB"/>
    <w:rsid w:val="00827A69"/>
    <w:rsid w:val="00887AE1"/>
    <w:rsid w:val="008B1664"/>
    <w:rsid w:val="008E2B48"/>
    <w:rsid w:val="00971A70"/>
    <w:rsid w:val="00983A8C"/>
    <w:rsid w:val="0099220A"/>
    <w:rsid w:val="009B0741"/>
    <w:rsid w:val="009B315D"/>
    <w:rsid w:val="00A85156"/>
    <w:rsid w:val="00AD0F4B"/>
    <w:rsid w:val="00B30B0B"/>
    <w:rsid w:val="00B44054"/>
    <w:rsid w:val="00B55861"/>
    <w:rsid w:val="00B55B24"/>
    <w:rsid w:val="00B96D4D"/>
    <w:rsid w:val="00BB52CE"/>
    <w:rsid w:val="00BC7485"/>
    <w:rsid w:val="00C54A8C"/>
    <w:rsid w:val="00C74683"/>
    <w:rsid w:val="00C97AA2"/>
    <w:rsid w:val="00CC1648"/>
    <w:rsid w:val="00CF33EE"/>
    <w:rsid w:val="00D24A0A"/>
    <w:rsid w:val="00D4094D"/>
    <w:rsid w:val="00D53707"/>
    <w:rsid w:val="00D733CE"/>
    <w:rsid w:val="00DB1FBA"/>
    <w:rsid w:val="00DC60FE"/>
    <w:rsid w:val="00E26EAE"/>
    <w:rsid w:val="00E419A9"/>
    <w:rsid w:val="00E959F5"/>
    <w:rsid w:val="00F405A5"/>
    <w:rsid w:val="00F54630"/>
    <w:rsid w:val="00FA1FF8"/>
    <w:rsid w:val="00FB60CE"/>
    <w:rsid w:val="00FC2FBA"/>
    <w:rsid w:val="00FF0D1E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1ECA-9007-49DD-80DA-76483BEB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29</cp:revision>
  <dcterms:created xsi:type="dcterms:W3CDTF">2012-04-16T12:57:00Z</dcterms:created>
  <dcterms:modified xsi:type="dcterms:W3CDTF">2013-05-27T21:24:00Z</dcterms:modified>
</cp:coreProperties>
</file>