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9AC" w:rsidRDefault="004749AC" w:rsidP="004749AC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Міністерство освіти і науки України</w:t>
      </w:r>
    </w:p>
    <w:p w:rsidR="004749AC" w:rsidRDefault="004749AC" w:rsidP="004749AC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Костянтинівський індустріальний технікум</w:t>
      </w:r>
    </w:p>
    <w:p w:rsidR="004749AC" w:rsidRDefault="004749AC" w:rsidP="004749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ДВНЗ «Донецький національний технічний університет»</w:t>
      </w:r>
    </w:p>
    <w:p w:rsidR="004749AC" w:rsidRDefault="004749AC" w:rsidP="004749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Спеціальність: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5.05070104 «Монтаж і експлуатація електроустаткування</w:t>
      </w:r>
    </w:p>
    <w:p w:rsidR="004749AC" w:rsidRDefault="004749AC" w:rsidP="004749A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підприємств і цивільних споруд»</w:t>
      </w:r>
    </w:p>
    <w:p w:rsidR="004749AC" w:rsidRDefault="004749AC" w:rsidP="004749A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749AC" w:rsidRDefault="004749AC" w:rsidP="004749AC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Державна підсумкова атестація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caps/>
          <w:sz w:val="28"/>
          <w:szCs w:val="28"/>
          <w:lang w:val="uk-UA"/>
        </w:rPr>
        <w:t>Затверджую:</w:t>
      </w:r>
    </w:p>
    <w:p w:rsidR="004749AC" w:rsidRDefault="004749AC" w:rsidP="004749A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-1036955</wp:posOffset>
            </wp:positionH>
            <wp:positionV relativeFrom="paragraph">
              <wp:posOffset>-981075</wp:posOffset>
            </wp:positionV>
            <wp:extent cx="669925" cy="9345930"/>
            <wp:effectExtent l="19050" t="0" r="0" b="0"/>
            <wp:wrapTight wrapText="bothSides">
              <wp:wrapPolygon edited="0">
                <wp:start x="-614" y="0"/>
                <wp:lineTo x="-614" y="21574"/>
                <wp:lineTo x="21498" y="21574"/>
                <wp:lineTo x="21498" y="0"/>
                <wp:lineTo x="-614" y="0"/>
              </wp:wrapPolygon>
            </wp:wrapTight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9345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  <w:lang w:val="uk-UA"/>
        </w:rPr>
        <w:t>Група Е 2-1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заступник директора з НР</w:t>
      </w:r>
    </w:p>
    <w:p w:rsidR="004749AC" w:rsidRDefault="004749AC" w:rsidP="004749AC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 В.Б. Федорова</w:t>
      </w:r>
    </w:p>
    <w:p w:rsidR="004749AC" w:rsidRDefault="004749AC" w:rsidP="004749AC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DB1FBA" w:rsidRDefault="00DB1FBA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1664" w:rsidRPr="00B33AD8" w:rsidRDefault="007F0DAA" w:rsidP="00230984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  <w:lang w:val="uk-UA"/>
        </w:rPr>
        <w:t xml:space="preserve">Варіант </w:t>
      </w:r>
      <w:r w:rsidR="00B33AD8" w:rsidRPr="00B33AD8">
        <w:rPr>
          <w:rFonts w:ascii="Times New Roman" w:hAnsi="Times New Roman" w:cs="Times New Roman"/>
          <w:b/>
          <w:caps/>
          <w:sz w:val="28"/>
          <w:szCs w:val="28"/>
        </w:rPr>
        <w:t>23</w:t>
      </w:r>
    </w:p>
    <w:p w:rsidR="00B33AD8" w:rsidRPr="00B33AD8" w:rsidRDefault="00B33AD8" w:rsidP="00B33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3AD8">
        <w:rPr>
          <w:rFonts w:ascii="Times New Roman" w:hAnsi="Times New Roman" w:cs="Times New Roman"/>
          <w:b/>
          <w:sz w:val="28"/>
          <w:szCs w:val="28"/>
          <w:lang w:val="uk-UA"/>
        </w:rPr>
        <w:t>1.1.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ab/>
        <w:t>Який з виразів визначає в</w:t>
      </w:r>
      <w:r>
        <w:rPr>
          <w:rFonts w:ascii="Times New Roman" w:hAnsi="Times New Roman" w:cs="Times New Roman"/>
          <w:sz w:val="28"/>
          <w:szCs w:val="28"/>
          <w:lang w:val="uk-UA"/>
        </w:rPr>
        <w:t>ідстань від радіолокатора до об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>’єкта?</w:t>
      </w:r>
    </w:p>
    <w:p w:rsidR="00B33AD8" w:rsidRPr="00B33AD8" w:rsidRDefault="00B33AD8" w:rsidP="00B33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3AD8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B33AD8">
        <w:rPr>
          <w:sz w:val="28"/>
          <w:szCs w:val="28"/>
        </w:rPr>
        <w:t xml:space="preserve"> </w:t>
      </w:r>
      <w:r w:rsidRPr="00B33AD8">
        <w:rPr>
          <w:position w:val="-8"/>
          <w:sz w:val="28"/>
          <w:szCs w:val="28"/>
        </w:rPr>
        <w:object w:dxaOrig="9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21pt" o:ole="">
            <v:imagedata r:id="rId9" o:title=""/>
          </v:shape>
          <o:OLEObject Type="Embed" ProgID="Equation.DSMT4" ShapeID="_x0000_i1025" DrawAspect="Content" ObjectID="_1431205625" r:id="rId10"/>
        </w:objec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33AD8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33AD8">
        <w:rPr>
          <w:position w:val="-24"/>
          <w:sz w:val="28"/>
          <w:szCs w:val="28"/>
        </w:rPr>
        <w:object w:dxaOrig="220" w:dyaOrig="620">
          <v:shape id="_x0000_i1026" type="#_x0000_t75" style="width:12.75pt;height:36pt" o:ole="">
            <v:imagedata r:id="rId11" o:title=""/>
          </v:shape>
          <o:OLEObject Type="Embed" ProgID="Equation.DSMT4" ShapeID="_x0000_i1026" DrawAspect="Content" ObjectID="_1431205626" r:id="rId12"/>
        </w:objec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33AD8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B33AD8">
        <w:rPr>
          <w:sz w:val="28"/>
          <w:szCs w:val="28"/>
        </w:rPr>
        <w:t xml:space="preserve"> </w:t>
      </w:r>
      <w:r w:rsidRPr="00B33AD8">
        <w:rPr>
          <w:position w:val="-24"/>
          <w:sz w:val="28"/>
          <w:szCs w:val="28"/>
        </w:rPr>
        <w:object w:dxaOrig="300" w:dyaOrig="620">
          <v:shape id="_x0000_i1027" type="#_x0000_t75" style="width:17.25pt;height:36pt" o:ole="">
            <v:imagedata r:id="rId13" o:title=""/>
          </v:shape>
          <o:OLEObject Type="Embed" ProgID="Equation.DSMT4" ShapeID="_x0000_i1027" DrawAspect="Content" ObjectID="_1431205627" r:id="rId14"/>
        </w:objec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33AD8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33AD8">
        <w:rPr>
          <w:rFonts w:ascii="Times New Roman" w:hAnsi="Times New Roman" w:cs="Times New Roman"/>
          <w:i/>
          <w:sz w:val="28"/>
          <w:szCs w:val="28"/>
          <w:lang w:val="uk-UA"/>
        </w:rPr>
        <w:t>сТ</w:t>
      </w:r>
    </w:p>
    <w:p w:rsidR="00B33AD8" w:rsidRDefault="00B33AD8" w:rsidP="00B33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3AD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44450</wp:posOffset>
            </wp:positionH>
            <wp:positionV relativeFrom="paragraph">
              <wp:posOffset>543560</wp:posOffset>
            </wp:positionV>
            <wp:extent cx="5578475" cy="1238250"/>
            <wp:effectExtent l="19050" t="0" r="3175" b="0"/>
            <wp:wrapTight wrapText="bothSides">
              <wp:wrapPolygon edited="0">
                <wp:start x="-74" y="0"/>
                <wp:lineTo x="-74" y="21268"/>
                <wp:lineTo x="21612" y="21268"/>
                <wp:lineTo x="21612" y="0"/>
                <wp:lineTo x="-74" y="0"/>
              </wp:wrapPolygon>
            </wp:wrapTight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84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33AD8">
        <w:rPr>
          <w:rFonts w:ascii="Times New Roman" w:hAnsi="Times New Roman" w:cs="Times New Roman"/>
          <w:b/>
          <w:sz w:val="28"/>
          <w:szCs w:val="28"/>
          <w:lang w:val="uk-UA"/>
        </w:rPr>
        <w:t>1.2.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ab/>
        <w:t xml:space="preserve">Диск рівномірно обертається в напрямі, який показує стрілка (див.рис). Знайдіть напрям прискорення в точці </w:t>
      </w:r>
      <w:r w:rsidRPr="00B33AD8">
        <w:rPr>
          <w:rFonts w:ascii="Times New Roman" w:hAnsi="Times New Roman" w:cs="Times New Roman"/>
          <w:i/>
          <w:sz w:val="28"/>
          <w:szCs w:val="28"/>
          <w:lang w:val="uk-UA"/>
        </w:rPr>
        <w:t>С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33AD8" w:rsidRDefault="00B33AD8" w:rsidP="00B33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3AD8" w:rsidRDefault="00B33AD8" w:rsidP="00B33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3AD8" w:rsidRDefault="00B33AD8" w:rsidP="00B33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3AD8" w:rsidRDefault="00B33AD8" w:rsidP="00B33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3AD8" w:rsidRPr="00B33AD8" w:rsidRDefault="00B33AD8" w:rsidP="00B33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3AD8">
        <w:rPr>
          <w:rFonts w:ascii="Times New Roman" w:hAnsi="Times New Roman" w:cs="Times New Roman"/>
          <w:b/>
          <w:sz w:val="28"/>
          <w:szCs w:val="28"/>
          <w:lang w:val="uk-UA"/>
        </w:rPr>
        <w:t>1.3.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ab/>
        <w:t>Яке з тверджень визначає поняття «затухаючі коливання»?</w:t>
      </w:r>
    </w:p>
    <w:p w:rsidR="00B33AD8" w:rsidRPr="00B33AD8" w:rsidRDefault="00B33AD8" w:rsidP="00B33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3AD8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 xml:space="preserve"> коливання, амплітуда яких стала, а частота зменшується</w:t>
      </w:r>
    </w:p>
    <w:p w:rsidR="00B33AD8" w:rsidRPr="00B33AD8" w:rsidRDefault="00B33AD8" w:rsidP="00B33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3AD8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 xml:space="preserve"> коливання, амплітуда яких стала, а період зменшується</w:t>
      </w:r>
    </w:p>
    <w:p w:rsidR="00B33AD8" w:rsidRPr="00B33AD8" w:rsidRDefault="00B33AD8" w:rsidP="00B33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3AD8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 xml:space="preserve"> коливання, амплітуда яких зменшується, а частота стала</w:t>
      </w:r>
    </w:p>
    <w:p w:rsidR="00B33AD8" w:rsidRPr="00B33AD8" w:rsidRDefault="00B33AD8" w:rsidP="00B33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3AD8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 xml:space="preserve"> коливання, амплітуда і період яких зменшуються</w:t>
      </w:r>
    </w:p>
    <w:p w:rsidR="00B33AD8" w:rsidRPr="00B33AD8" w:rsidRDefault="00B33AD8" w:rsidP="00B33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3AD8">
        <w:rPr>
          <w:rFonts w:ascii="Times New Roman" w:hAnsi="Times New Roman" w:cs="Times New Roman"/>
          <w:b/>
          <w:sz w:val="28"/>
          <w:szCs w:val="28"/>
          <w:lang w:val="uk-UA"/>
        </w:rPr>
        <w:t>1.4.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ab/>
        <w:t>Донорними домішками у напівпровідниках є...</w:t>
      </w:r>
    </w:p>
    <w:p w:rsidR="00B33AD8" w:rsidRPr="00B33AD8" w:rsidRDefault="00B33AD8" w:rsidP="00B33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3AD8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 xml:space="preserve"> атоми металів</w:t>
      </w:r>
    </w:p>
    <w:p w:rsidR="00B33AD8" w:rsidRPr="00B33AD8" w:rsidRDefault="00B33AD8" w:rsidP="00B33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3AD8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 xml:space="preserve"> атоми напівпровідників з більшою кількістю електронів на зовнішній електронній оболонці</w:t>
      </w:r>
    </w:p>
    <w:p w:rsidR="00B33AD8" w:rsidRPr="00B33AD8" w:rsidRDefault="00B33AD8" w:rsidP="00B33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3AD8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 xml:space="preserve"> атоми напівпровідників з меншою кількістю електронів на зовніш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softHyphen/>
        <w:t>ній електронній оболонці</w:t>
      </w:r>
    </w:p>
    <w:p w:rsidR="00B33AD8" w:rsidRDefault="00B33AD8" w:rsidP="00B33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3AD8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 xml:space="preserve"> атоми діелектриків</w:t>
      </w:r>
    </w:p>
    <w:p w:rsidR="00B33AD8" w:rsidRDefault="00B33AD8" w:rsidP="00B33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3AD8" w:rsidRDefault="00B33AD8" w:rsidP="00B33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3AD8" w:rsidRPr="00B33AD8" w:rsidRDefault="00563BE2" w:rsidP="00B33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-974725</wp:posOffset>
            </wp:positionH>
            <wp:positionV relativeFrom="paragraph">
              <wp:posOffset>-81915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3AD8" w:rsidRPr="00B33AD8" w:rsidRDefault="00B33AD8" w:rsidP="00B33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3AD8">
        <w:rPr>
          <w:rFonts w:ascii="Times New Roman" w:hAnsi="Times New Roman" w:cs="Times New Roman"/>
          <w:b/>
          <w:sz w:val="28"/>
          <w:szCs w:val="28"/>
          <w:lang w:val="uk-UA"/>
        </w:rPr>
        <w:t>1.5.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Яке явище безпосередньо пов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>’язане з поперечністю світлових хвиль?</w:t>
      </w:r>
    </w:p>
    <w:p w:rsidR="00563BE2" w:rsidRPr="00A33A58" w:rsidRDefault="00B33AD8" w:rsidP="00B33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3AD8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 xml:space="preserve"> дисперсія</w:t>
      </w:r>
    </w:p>
    <w:p w:rsidR="00563BE2" w:rsidRPr="00A33A58" w:rsidRDefault="00563BE2" w:rsidP="00563B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3AD8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 xml:space="preserve"> інтерференція</w:t>
      </w:r>
    </w:p>
    <w:p w:rsidR="00B33AD8" w:rsidRPr="00B33AD8" w:rsidRDefault="00B33AD8" w:rsidP="00B33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3AD8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 xml:space="preserve"> дифракція</w:t>
      </w:r>
    </w:p>
    <w:p w:rsidR="00B33AD8" w:rsidRPr="00B33AD8" w:rsidRDefault="00B33AD8" w:rsidP="00B33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3AD8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 xml:space="preserve"> поляризація</w:t>
      </w:r>
    </w:p>
    <w:p w:rsidR="00B33AD8" w:rsidRPr="00B33AD8" w:rsidRDefault="00B33AD8" w:rsidP="00B33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174D">
        <w:rPr>
          <w:rFonts w:ascii="Times New Roman" w:hAnsi="Times New Roman" w:cs="Times New Roman"/>
          <w:b/>
          <w:sz w:val="28"/>
          <w:szCs w:val="28"/>
          <w:lang w:val="uk-UA"/>
        </w:rPr>
        <w:t>1.6.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ab/>
        <w:t>Яке з наведених відкриттів належить М. Фарадею?</w:t>
      </w:r>
    </w:p>
    <w:p w:rsidR="00B33AD8" w:rsidRPr="00B33AD8" w:rsidRDefault="00B33AD8" w:rsidP="00B33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174D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 xml:space="preserve"> закон взаємодії точкових зарядів</w:t>
      </w:r>
    </w:p>
    <w:p w:rsidR="00B33AD8" w:rsidRPr="00B33AD8" w:rsidRDefault="00B33AD8" w:rsidP="00B33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174D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 xml:space="preserve"> закон взаємодії двох провідників зі струмом</w:t>
      </w:r>
    </w:p>
    <w:p w:rsidR="00B33AD8" w:rsidRPr="00B33AD8" w:rsidRDefault="00B33AD8" w:rsidP="00B33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174D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 xml:space="preserve"> явище взаємодії магнітного поля і точкового заряду</w:t>
      </w:r>
    </w:p>
    <w:p w:rsidR="00B33AD8" w:rsidRPr="00B33AD8" w:rsidRDefault="00B33AD8" w:rsidP="00B33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174D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 xml:space="preserve"> явище електромагнітної індукції</w:t>
      </w:r>
    </w:p>
    <w:p w:rsidR="0076174D" w:rsidRDefault="0076174D" w:rsidP="00B33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174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2011680</wp:posOffset>
            </wp:positionH>
            <wp:positionV relativeFrom="paragraph">
              <wp:posOffset>939165</wp:posOffset>
            </wp:positionV>
            <wp:extent cx="3733800" cy="1323975"/>
            <wp:effectExtent l="19050" t="0" r="0" b="0"/>
            <wp:wrapTight wrapText="bothSides">
              <wp:wrapPolygon edited="0">
                <wp:start x="-110" y="0"/>
                <wp:lineTo x="-110" y="21445"/>
                <wp:lineTo x="21600" y="21445"/>
                <wp:lineTo x="21600" y="0"/>
                <wp:lineTo x="-110" y="0"/>
              </wp:wrapPolygon>
            </wp:wrapTight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3AD8" w:rsidRPr="0076174D">
        <w:rPr>
          <w:rFonts w:ascii="Times New Roman" w:hAnsi="Times New Roman" w:cs="Times New Roman"/>
          <w:b/>
          <w:sz w:val="28"/>
          <w:szCs w:val="28"/>
          <w:lang w:val="uk-UA"/>
        </w:rPr>
        <w:t>1.7.</w:t>
      </w:r>
      <w:r w:rsidR="00B33AD8" w:rsidRPr="00B33AD8">
        <w:rPr>
          <w:rFonts w:ascii="Times New Roman" w:hAnsi="Times New Roman" w:cs="Times New Roman"/>
          <w:sz w:val="28"/>
          <w:szCs w:val="28"/>
          <w:lang w:val="uk-UA"/>
        </w:rPr>
        <w:tab/>
        <w:t>Кулька на пружині (див. рис.) здійснює вільні коливанн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 навколо положення рівноваги </w:t>
      </w:r>
      <w:r w:rsidRPr="0076174D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 w:rsidR="00B33AD8" w:rsidRPr="00B33AD8">
        <w:rPr>
          <w:rFonts w:ascii="Times New Roman" w:hAnsi="Times New Roman" w:cs="Times New Roman"/>
          <w:sz w:val="28"/>
          <w:szCs w:val="28"/>
          <w:lang w:val="uk-UA"/>
        </w:rPr>
        <w:t>=0, перемі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щуючись з точки з координатою </w:t>
      </w:r>
      <w:r w:rsidRPr="0076174D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 w:rsidRPr="0076174D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 w:rsidR="00B33AD8" w:rsidRPr="00B33AD8">
        <w:rPr>
          <w:rFonts w:ascii="Times New Roman" w:hAnsi="Times New Roman" w:cs="Times New Roman"/>
          <w:sz w:val="28"/>
          <w:szCs w:val="28"/>
          <w:lang w:val="uk-UA"/>
        </w:rPr>
        <w:t xml:space="preserve">=0,1 м у точку </w:t>
      </w:r>
      <w:r w:rsidR="00B33AD8" w:rsidRPr="0076174D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 w:rsidRPr="0076174D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="00B33AD8" w:rsidRPr="00B33AD8">
        <w:rPr>
          <w:rFonts w:ascii="Times New Roman" w:hAnsi="Times New Roman" w:cs="Times New Roman"/>
          <w:sz w:val="28"/>
          <w:szCs w:val="28"/>
          <w:lang w:val="uk-UA"/>
        </w:rPr>
        <w:t>=-0,1 м і навпаки. Укажіть числове знач</w:t>
      </w:r>
      <w:r>
        <w:rPr>
          <w:rFonts w:ascii="Times New Roman" w:hAnsi="Times New Roman" w:cs="Times New Roman"/>
          <w:sz w:val="28"/>
          <w:szCs w:val="28"/>
          <w:lang w:val="uk-UA"/>
        </w:rPr>
        <w:t>ення амплітуди коливань кульки.</w:t>
      </w:r>
      <w:r w:rsidRPr="007617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6174D" w:rsidRDefault="0076174D" w:rsidP="00B33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174D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</w:p>
    <w:p w:rsidR="0076174D" w:rsidRDefault="0076174D" w:rsidP="00B33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174D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0,1м</w:t>
      </w:r>
    </w:p>
    <w:p w:rsidR="0076174D" w:rsidRDefault="0076174D" w:rsidP="00B33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174D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0,2 м</w:t>
      </w:r>
    </w:p>
    <w:p w:rsidR="00B33AD8" w:rsidRPr="00B33AD8" w:rsidRDefault="00B33AD8" w:rsidP="00B33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174D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 xml:space="preserve"> 0,3 м</w:t>
      </w:r>
    </w:p>
    <w:p w:rsidR="00B33AD8" w:rsidRPr="00B33AD8" w:rsidRDefault="00B33AD8" w:rsidP="00B33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174D">
        <w:rPr>
          <w:rFonts w:ascii="Times New Roman" w:hAnsi="Times New Roman" w:cs="Times New Roman"/>
          <w:b/>
          <w:sz w:val="28"/>
          <w:szCs w:val="28"/>
          <w:lang w:val="uk-UA"/>
        </w:rPr>
        <w:t>1.8.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ab/>
        <w:t>У ядрі атома хімічного елемента 3 п</w:t>
      </w:r>
      <w:r w:rsidR="0076174D">
        <w:rPr>
          <w:rFonts w:ascii="Times New Roman" w:hAnsi="Times New Roman" w:cs="Times New Roman"/>
          <w:sz w:val="28"/>
          <w:szCs w:val="28"/>
          <w:lang w:val="uk-UA"/>
        </w:rPr>
        <w:t>ротони і 4 нейтрони. Назвіть да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>ний хімічний елемент.</w:t>
      </w:r>
    </w:p>
    <w:p w:rsidR="00B33AD8" w:rsidRPr="00B33AD8" w:rsidRDefault="00B33AD8" w:rsidP="00B33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174D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 xml:space="preserve"> Берилій</w:t>
      </w:r>
      <w:r w:rsidR="0076174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6174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6174D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 xml:space="preserve"> Нітроген</w:t>
      </w:r>
      <w:r w:rsidR="0076174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6174D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 xml:space="preserve"> Оксиген</w:t>
      </w:r>
      <w:r w:rsidR="0076174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6174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6174D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 xml:space="preserve"> Літій</w:t>
      </w:r>
    </w:p>
    <w:p w:rsidR="00B33AD8" w:rsidRPr="00B33AD8" w:rsidRDefault="00B33AD8" w:rsidP="00B33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174D">
        <w:rPr>
          <w:rFonts w:ascii="Times New Roman" w:hAnsi="Times New Roman" w:cs="Times New Roman"/>
          <w:b/>
          <w:sz w:val="28"/>
          <w:szCs w:val="28"/>
          <w:lang w:val="uk-UA"/>
        </w:rPr>
        <w:t>2.1.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ab/>
        <w:t>Обчисліть енергію фотонів, якщо під їх дією з металу вилітають електрони, максима</w:t>
      </w:r>
      <w:r w:rsidR="0076174D">
        <w:rPr>
          <w:rFonts w:ascii="Times New Roman" w:hAnsi="Times New Roman" w:cs="Times New Roman"/>
          <w:sz w:val="28"/>
          <w:szCs w:val="28"/>
          <w:lang w:val="uk-UA"/>
        </w:rPr>
        <w:t>льна кінетична енергія яких 3,2·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76174D" w:rsidRPr="0076174D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-</w:t>
      </w:r>
      <w:r w:rsidRPr="0076174D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19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 xml:space="preserve"> Дж. Робота виходу електронів з металу 4,5 еВ.</w:t>
      </w:r>
    </w:p>
    <w:p w:rsidR="00B33AD8" w:rsidRPr="00B33AD8" w:rsidRDefault="00B33AD8" w:rsidP="00B33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174D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="007617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>2,5еВ</w:t>
      </w:r>
      <w:r w:rsidR="0076174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6174D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 xml:space="preserve"> 7,7 еВ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6174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6174D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 xml:space="preserve"> 4еВ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6174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6174D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 xml:space="preserve"> 6,5 еВ</w:t>
      </w:r>
    </w:p>
    <w:p w:rsidR="00B33AD8" w:rsidRPr="00B33AD8" w:rsidRDefault="00B33AD8" w:rsidP="00B33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174D">
        <w:rPr>
          <w:rFonts w:ascii="Times New Roman" w:hAnsi="Times New Roman" w:cs="Times New Roman"/>
          <w:b/>
          <w:sz w:val="28"/>
          <w:szCs w:val="28"/>
          <w:lang w:val="uk-UA"/>
        </w:rPr>
        <w:t>2.2.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ab/>
        <w:t>Парціальний тиск водяної пари в повітрі становить 1,5 кПа, тиск насиченої пари за тієї самої температури 2 кПа. Яка відносна вологість повітря?</w:t>
      </w:r>
    </w:p>
    <w:p w:rsidR="00B33AD8" w:rsidRDefault="00B33AD8" w:rsidP="00B33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174D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="0076174D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>%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33A5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6174D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="0076174D">
        <w:rPr>
          <w:rFonts w:ascii="Times New Roman" w:hAnsi="Times New Roman" w:cs="Times New Roman"/>
          <w:sz w:val="28"/>
          <w:szCs w:val="28"/>
          <w:lang w:val="uk-UA"/>
        </w:rPr>
        <w:t xml:space="preserve"> 50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>%</w:t>
      </w:r>
      <w:r w:rsidR="00A33A5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6174D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="0076174D">
        <w:rPr>
          <w:rFonts w:ascii="Times New Roman" w:hAnsi="Times New Roman" w:cs="Times New Roman"/>
          <w:sz w:val="28"/>
          <w:szCs w:val="28"/>
          <w:lang w:val="uk-UA"/>
        </w:rPr>
        <w:t xml:space="preserve"> 75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>%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33A5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6174D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="0076174D">
        <w:rPr>
          <w:rFonts w:ascii="Times New Roman" w:hAnsi="Times New Roman" w:cs="Times New Roman"/>
          <w:sz w:val="28"/>
          <w:szCs w:val="28"/>
          <w:lang w:val="uk-UA"/>
        </w:rPr>
        <w:t xml:space="preserve"> 100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>%</w:t>
      </w:r>
    </w:p>
    <w:p w:rsidR="0076174D" w:rsidRDefault="0076174D" w:rsidP="00B33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6174D" w:rsidRPr="00B33AD8" w:rsidRDefault="00563BE2" w:rsidP="00B33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-946150</wp:posOffset>
            </wp:positionH>
            <wp:positionV relativeFrom="paragraph">
              <wp:posOffset>-81915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3AD8" w:rsidRPr="00B33AD8" w:rsidRDefault="0076174D" w:rsidP="00B33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174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3359150</wp:posOffset>
            </wp:positionH>
            <wp:positionV relativeFrom="paragraph">
              <wp:posOffset>230505</wp:posOffset>
            </wp:positionV>
            <wp:extent cx="2345690" cy="1717040"/>
            <wp:effectExtent l="19050" t="0" r="0" b="0"/>
            <wp:wrapTight wrapText="bothSides">
              <wp:wrapPolygon edited="0">
                <wp:start x="-175" y="0"/>
                <wp:lineTo x="-175" y="21328"/>
                <wp:lineTo x="21577" y="21328"/>
                <wp:lineTo x="21577" y="0"/>
                <wp:lineTo x="-175" y="0"/>
              </wp:wrapPolygon>
            </wp:wrapTight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5690" cy="1717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3AD8" w:rsidRPr="0076174D">
        <w:rPr>
          <w:rFonts w:ascii="Times New Roman" w:hAnsi="Times New Roman" w:cs="Times New Roman"/>
          <w:b/>
          <w:sz w:val="28"/>
          <w:szCs w:val="28"/>
          <w:lang w:val="uk-UA"/>
        </w:rPr>
        <w:t>2.3.</w:t>
      </w:r>
      <w:r w:rsidR="00B33AD8" w:rsidRPr="00B33AD8">
        <w:rPr>
          <w:rFonts w:ascii="Times New Roman" w:hAnsi="Times New Roman" w:cs="Times New Roman"/>
          <w:sz w:val="28"/>
          <w:szCs w:val="28"/>
          <w:lang w:val="uk-UA"/>
        </w:rPr>
        <w:tab/>
        <w:t>Яку роботу виконує ідеальний газ під час переходу зі стану 1 у стан 2 в процесі, зображеному на графіку?</w:t>
      </w:r>
    </w:p>
    <w:p w:rsidR="0076174D" w:rsidRDefault="0076174D" w:rsidP="00B33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174D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125 кДж</w:t>
      </w:r>
    </w:p>
    <w:p w:rsidR="0076174D" w:rsidRDefault="0076174D" w:rsidP="00B33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174D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62,5 кДж</w:t>
      </w:r>
    </w:p>
    <w:p w:rsidR="0076174D" w:rsidRPr="0076174D" w:rsidRDefault="00B33AD8" w:rsidP="00B33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174D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76174D" w:rsidRPr="0076174D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76174D">
        <w:rPr>
          <w:rFonts w:ascii="Times New Roman" w:hAnsi="Times New Roman" w:cs="Times New Roman"/>
          <w:sz w:val="28"/>
          <w:szCs w:val="28"/>
          <w:lang w:val="uk-UA"/>
        </w:rPr>
        <w:t xml:space="preserve"> -62,5 кДж</w:t>
      </w:r>
    </w:p>
    <w:p w:rsidR="00B33AD8" w:rsidRDefault="00B33AD8" w:rsidP="00B33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174D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 xml:space="preserve"> -125 Дж</w:t>
      </w:r>
    </w:p>
    <w:p w:rsidR="0076174D" w:rsidRPr="00B33AD8" w:rsidRDefault="0076174D" w:rsidP="00B33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3AD8" w:rsidRPr="00B33AD8" w:rsidRDefault="00B33AD8" w:rsidP="00B33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63BE2">
        <w:rPr>
          <w:rFonts w:ascii="Times New Roman" w:hAnsi="Times New Roman" w:cs="Times New Roman"/>
          <w:b/>
          <w:sz w:val="28"/>
          <w:szCs w:val="28"/>
          <w:lang w:val="uk-UA"/>
        </w:rPr>
        <w:t>2.4.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ab/>
        <w:t>Електрон з кінетичною енергією 3,2</w:t>
      </w:r>
      <w:r w:rsidR="0076174D">
        <w:rPr>
          <w:rFonts w:ascii="Times New Roman" w:hAnsi="Times New Roman" w:cs="Times New Roman"/>
          <w:sz w:val="28"/>
          <w:szCs w:val="28"/>
          <w:lang w:val="uk-UA"/>
        </w:rPr>
        <w:t>·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76174D" w:rsidRPr="0076174D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-</w:t>
      </w:r>
      <w:r w:rsidRPr="0076174D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19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 xml:space="preserve"> Дж проходить приско</w:t>
      </w:r>
      <w:r w:rsidR="0076174D">
        <w:rPr>
          <w:rFonts w:ascii="Times New Roman" w:hAnsi="Times New Roman" w:cs="Times New Roman"/>
          <w:sz w:val="28"/>
          <w:szCs w:val="28"/>
          <w:lang w:val="uk-UA"/>
        </w:rPr>
        <w:t>рю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>ючу різницю потенціалів у 5 В. Як</w:t>
      </w:r>
      <w:r w:rsidR="0076174D">
        <w:rPr>
          <w:rFonts w:ascii="Times New Roman" w:hAnsi="Times New Roman" w:cs="Times New Roman"/>
          <w:sz w:val="28"/>
          <w:szCs w:val="28"/>
          <w:lang w:val="uk-UA"/>
        </w:rPr>
        <w:t>ою стала кінетична енергія елек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>трона після цього?</w:t>
      </w:r>
    </w:p>
    <w:p w:rsidR="00B33AD8" w:rsidRPr="00B33AD8" w:rsidRDefault="00B33AD8" w:rsidP="00B33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63BE2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 xml:space="preserve"> 2еВ</w:t>
      </w:r>
      <w:r w:rsidR="0076174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33A5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63BE2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="0076174D">
        <w:rPr>
          <w:rFonts w:ascii="Times New Roman" w:hAnsi="Times New Roman" w:cs="Times New Roman"/>
          <w:sz w:val="28"/>
          <w:szCs w:val="28"/>
          <w:lang w:val="uk-UA"/>
        </w:rPr>
        <w:t xml:space="preserve"> 1,6·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76174D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-19</w:t>
      </w:r>
      <w:r w:rsidR="0076174D">
        <w:rPr>
          <w:rFonts w:ascii="Times New Roman" w:hAnsi="Times New Roman" w:cs="Times New Roman"/>
          <w:sz w:val="28"/>
          <w:szCs w:val="28"/>
          <w:lang w:val="uk-UA"/>
        </w:rPr>
        <w:t xml:space="preserve"> Дж</w:t>
      </w:r>
      <w:r w:rsidR="0076174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6174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63BE2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="007617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>7еВ</w:t>
      </w:r>
      <w:r w:rsidR="0076174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6174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63BE2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76174D">
        <w:rPr>
          <w:rFonts w:ascii="Times New Roman" w:hAnsi="Times New Roman" w:cs="Times New Roman"/>
          <w:sz w:val="28"/>
          <w:szCs w:val="28"/>
          <w:lang w:val="uk-UA"/>
        </w:rPr>
        <w:t>·</w:t>
      </w:r>
      <w:r w:rsidR="0076174D" w:rsidRPr="00B33AD8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76174D" w:rsidRPr="0076174D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-19</w:t>
      </w:r>
      <w:r w:rsidR="007617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>Дж</w:t>
      </w:r>
    </w:p>
    <w:p w:rsidR="00B33AD8" w:rsidRPr="00B33AD8" w:rsidRDefault="00B33AD8" w:rsidP="00B33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63BE2">
        <w:rPr>
          <w:rFonts w:ascii="Times New Roman" w:hAnsi="Times New Roman" w:cs="Times New Roman"/>
          <w:b/>
          <w:sz w:val="28"/>
          <w:szCs w:val="28"/>
          <w:lang w:val="uk-UA"/>
        </w:rPr>
        <w:t>3.1.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ab/>
        <w:t xml:space="preserve">Обчисліть радіус кола, по якому рухається </w:t>
      </w:r>
      <w:r w:rsidR="00563BE2">
        <w:rPr>
          <w:rFonts w:ascii="Times New Roman" w:hAnsi="Times New Roman" w:cs="Times New Roman"/>
          <w:sz w:val="28"/>
          <w:szCs w:val="28"/>
          <w:lang w:val="uk-UA"/>
        </w:rPr>
        <w:t>α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>-частинка з кінетичною енергією 50 еВ у магнітному полі з індукцією 0,1 Тл, якщо її швидкість перпендикулярна до ліній поля.</w:t>
      </w:r>
    </w:p>
    <w:p w:rsidR="00B33AD8" w:rsidRPr="00B33AD8" w:rsidRDefault="00B33AD8" w:rsidP="00B33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63BE2">
        <w:rPr>
          <w:rFonts w:ascii="Times New Roman" w:hAnsi="Times New Roman" w:cs="Times New Roman"/>
          <w:b/>
          <w:sz w:val="28"/>
          <w:szCs w:val="28"/>
          <w:lang w:val="uk-UA"/>
        </w:rPr>
        <w:t>3.2.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ab/>
        <w:t xml:space="preserve">Обчисліть абсолютне подовження троса з коефіцієнтом жорсткості </w:t>
      </w:r>
      <w:r w:rsidR="00563BE2">
        <w:rPr>
          <w:rFonts w:ascii="Times New Roman" w:hAnsi="Times New Roman" w:cs="Times New Roman"/>
          <w:sz w:val="28"/>
          <w:szCs w:val="28"/>
          <w:lang w:val="uk-UA"/>
        </w:rPr>
        <w:t>200 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 xml:space="preserve">кН/м під час буксирування автомобіля масою 2 т з прискоренням </w:t>
      </w:r>
      <w:r w:rsidR="00563BE2">
        <w:rPr>
          <w:rFonts w:ascii="Times New Roman" w:hAnsi="Times New Roman" w:cs="Times New Roman"/>
          <w:sz w:val="28"/>
          <w:szCs w:val="28"/>
          <w:lang w:val="uk-UA"/>
        </w:rPr>
        <w:t>0,5 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>м/с</w:t>
      </w:r>
      <w:r w:rsidRPr="00563BE2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33AD8" w:rsidRPr="00B33AD8" w:rsidRDefault="00B33AD8" w:rsidP="00B33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63BE2">
        <w:rPr>
          <w:rFonts w:ascii="Times New Roman" w:hAnsi="Times New Roman" w:cs="Times New Roman"/>
          <w:b/>
          <w:sz w:val="28"/>
          <w:szCs w:val="28"/>
          <w:lang w:val="uk-UA"/>
        </w:rPr>
        <w:t>3.3.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ab/>
        <w:t xml:space="preserve">Дві кулі масами </w:t>
      </w:r>
      <w:r w:rsidR="00563BE2" w:rsidRPr="00563BE2">
        <w:rPr>
          <w:rFonts w:ascii="Times New Roman" w:hAnsi="Times New Roman" w:cs="Times New Roman"/>
          <w:i/>
          <w:sz w:val="28"/>
          <w:szCs w:val="28"/>
          <w:lang w:val="uk-UA"/>
        </w:rPr>
        <w:t>т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 xml:space="preserve"> і 2</w:t>
      </w:r>
      <w:r w:rsidR="00563BE2" w:rsidRPr="00563BE2">
        <w:rPr>
          <w:rFonts w:ascii="Times New Roman" w:hAnsi="Times New Roman" w:cs="Times New Roman"/>
          <w:i/>
          <w:sz w:val="28"/>
          <w:szCs w:val="28"/>
          <w:lang w:val="uk-UA"/>
        </w:rPr>
        <w:t>т</w:t>
      </w:r>
      <w:r w:rsidR="00563BE2" w:rsidRPr="00B33A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 xml:space="preserve">рухаються зі швидкостями, що дорівнюють </w:t>
      </w:r>
      <w:r w:rsidR="00563BE2">
        <w:rPr>
          <w:rFonts w:ascii="Times New Roman" w:hAnsi="Times New Roman" w:cs="Times New Roman"/>
          <w:sz w:val="28"/>
          <w:szCs w:val="28"/>
          <w:lang w:val="uk-UA"/>
        </w:rPr>
        <w:t>відповідно 3</w:t>
      </w:r>
      <w:r w:rsidR="00563BE2" w:rsidRPr="00563BE2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r w:rsidR="00563BE2" w:rsidRPr="00563BE2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>. Перша куля рухається за другою і, наздогнавши, прилипає до неї. Визначте сумарний імпульс куль після зіткнення.</w:t>
      </w:r>
    </w:p>
    <w:p w:rsidR="00B33AD8" w:rsidRPr="00B33AD8" w:rsidRDefault="00B33AD8" w:rsidP="00B33A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63BE2">
        <w:rPr>
          <w:rFonts w:ascii="Times New Roman" w:hAnsi="Times New Roman" w:cs="Times New Roman"/>
          <w:b/>
          <w:sz w:val="28"/>
          <w:szCs w:val="28"/>
          <w:lang w:val="uk-UA"/>
        </w:rPr>
        <w:t>4.1.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ab/>
        <w:t>Дві батареї гальванічних елемент</w:t>
      </w:r>
      <w:r w:rsidR="00563BE2">
        <w:rPr>
          <w:rFonts w:ascii="Times New Roman" w:hAnsi="Times New Roman" w:cs="Times New Roman"/>
          <w:sz w:val="28"/>
          <w:szCs w:val="28"/>
          <w:lang w:val="uk-UA"/>
        </w:rPr>
        <w:t>ів з однаковими ЕРС з</w:t>
      </w:r>
      <w:r w:rsidR="00563BE2" w:rsidRPr="00B33AD8">
        <w:rPr>
          <w:rFonts w:ascii="Times New Roman" w:hAnsi="Times New Roman" w:cs="Times New Roman"/>
          <w:sz w:val="28"/>
          <w:szCs w:val="28"/>
          <w:lang w:val="uk-UA"/>
        </w:rPr>
        <w:t>’єднані</w:t>
      </w:r>
      <w:r w:rsidRPr="00B33AD8">
        <w:rPr>
          <w:rFonts w:ascii="Times New Roman" w:hAnsi="Times New Roman" w:cs="Times New Roman"/>
          <w:sz w:val="28"/>
          <w:szCs w:val="28"/>
          <w:lang w:val="uk-UA"/>
        </w:rPr>
        <w:t xml:space="preserve"> послідовно. Якщо до них приєднати опір 0,01 Ом, то на клемах однієї з батарей напруга буде дорівнювати нулю. Внутрішній опір однієї з батарей дорівнює 0,005 Ом, визначте опір іншої батареї.</w:t>
      </w:r>
    </w:p>
    <w:p w:rsidR="007548C4" w:rsidRPr="00B33AD8" w:rsidRDefault="007548C4" w:rsidP="009C13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1C1F" w:rsidRDefault="00BE1C1F" w:rsidP="00BE1C1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>Затверджено на засіданні циклової комісії науково-природничих дисциплін.</w:t>
      </w:r>
    </w:p>
    <w:p w:rsidR="00BE1C1F" w:rsidRPr="00465EE0" w:rsidRDefault="00BE1C1F" w:rsidP="00BE1C1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Протокол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ab/>
        <w:t>від «</w:t>
      </w:r>
      <w:r w:rsidRPr="007502A6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 2012 р.</w:t>
      </w:r>
    </w:p>
    <w:p w:rsidR="00BE1C1F" w:rsidRPr="00465EE0" w:rsidRDefault="00BE1C1F" w:rsidP="00BE1C1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>Голова циклової комісії __________</w:t>
      </w:r>
      <w:r>
        <w:rPr>
          <w:rFonts w:ascii="Times New Roman" w:hAnsi="Times New Roman" w:cs="Times New Roman"/>
          <w:sz w:val="28"/>
          <w:szCs w:val="28"/>
          <w:lang w:val="uk-UA"/>
        </w:rPr>
        <w:t>Я.М. Ткаченко</w:t>
      </w:r>
    </w:p>
    <w:p w:rsidR="00BE1C1F" w:rsidRDefault="00BE1C1F" w:rsidP="00BE1C1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Екзаменатори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 С.В. Павлов</w:t>
      </w:r>
    </w:p>
    <w:p w:rsidR="00BE1C1F" w:rsidRPr="00F54630" w:rsidRDefault="00BE1C1F" w:rsidP="00BE1C1F">
      <w:pPr>
        <w:spacing w:after="0" w:line="360" w:lineRule="auto"/>
        <w:ind w:left="2124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_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_________ </w:t>
      </w:r>
      <w:r>
        <w:rPr>
          <w:rFonts w:ascii="Times New Roman" w:hAnsi="Times New Roman" w:cs="Times New Roman"/>
          <w:sz w:val="28"/>
          <w:szCs w:val="28"/>
          <w:lang w:val="uk-UA"/>
        </w:rPr>
        <w:t>Я. М. Ткаченко</w:t>
      </w:r>
    </w:p>
    <w:p w:rsidR="00F54630" w:rsidRPr="00F54630" w:rsidRDefault="00F54630" w:rsidP="00BE1C1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54630" w:rsidRPr="00F54630" w:rsidSect="00067732">
      <w:headerReference w:type="default" r:id="rId18"/>
      <w:pgSz w:w="11906" w:h="16838"/>
      <w:pgMar w:top="709" w:right="566" w:bottom="851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1795" w:rsidRDefault="00031795" w:rsidP="00067732">
      <w:pPr>
        <w:spacing w:after="0" w:line="240" w:lineRule="auto"/>
      </w:pPr>
      <w:r>
        <w:separator/>
      </w:r>
    </w:p>
  </w:endnote>
  <w:endnote w:type="continuationSeparator" w:id="1">
    <w:p w:rsidR="00031795" w:rsidRDefault="00031795" w:rsidP="00067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1795" w:rsidRDefault="00031795" w:rsidP="00067732">
      <w:pPr>
        <w:spacing w:after="0" w:line="240" w:lineRule="auto"/>
      </w:pPr>
      <w:r>
        <w:separator/>
      </w:r>
    </w:p>
  </w:footnote>
  <w:footnote w:type="continuationSeparator" w:id="1">
    <w:p w:rsidR="00031795" w:rsidRDefault="00031795" w:rsidP="00067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732" w:rsidRPr="00067732" w:rsidRDefault="00C54A8C" w:rsidP="00067732">
    <w:pPr>
      <w:pStyle w:val="a5"/>
      <w:jc w:val="right"/>
      <w:rPr>
        <w:rFonts w:ascii="Times New Roman" w:hAnsi="Times New Roman" w:cs="Times New Roman"/>
        <w:i/>
        <w:sz w:val="24"/>
        <w:szCs w:val="24"/>
        <w:lang w:val="uk-UA"/>
      </w:rPr>
    </w:pPr>
    <w:r>
      <w:rPr>
        <w:rFonts w:ascii="Times New Roman" w:hAnsi="Times New Roman" w:cs="Times New Roman"/>
        <w:i/>
        <w:sz w:val="24"/>
        <w:szCs w:val="24"/>
        <w:lang w:val="uk-UA"/>
      </w:rPr>
      <w:t xml:space="preserve">Варіант </w:t>
    </w:r>
    <w:r w:rsidR="00B33AD8">
      <w:rPr>
        <w:rFonts w:ascii="Times New Roman" w:hAnsi="Times New Roman" w:cs="Times New Roman"/>
        <w:i/>
        <w:sz w:val="24"/>
        <w:szCs w:val="24"/>
        <w:lang w:val="en-US"/>
      </w:rPr>
      <w:t>23</w:t>
    </w:r>
    <w:r w:rsidR="00067732" w:rsidRPr="00067732">
      <w:rPr>
        <w:rFonts w:ascii="Times New Roman" w:hAnsi="Times New Roman" w:cs="Times New Roman"/>
        <w:i/>
        <w:sz w:val="24"/>
        <w:szCs w:val="24"/>
        <w:lang w:val="uk-UA"/>
      </w:rPr>
      <w:t>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40C75"/>
    <w:multiLevelType w:val="multilevel"/>
    <w:tmpl w:val="314A374C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cs="Times New Roman"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eastAsia="Times New Roman" w:cs="Times New Roman" w:hint="default"/>
      </w:rPr>
    </w:lvl>
  </w:abstractNum>
  <w:abstractNum w:abstractNumId="1">
    <w:nsid w:val="06702ADB"/>
    <w:multiLevelType w:val="singleLevel"/>
    <w:tmpl w:val="9740EDF6"/>
    <w:lvl w:ilvl="0">
      <w:start w:val="1"/>
      <w:numFmt w:val="decimal"/>
      <w:lvlText w:val="4.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2">
    <w:nsid w:val="25AD1225"/>
    <w:multiLevelType w:val="singleLevel"/>
    <w:tmpl w:val="B4B04688"/>
    <w:lvl w:ilvl="0">
      <w:start w:val="1"/>
      <w:numFmt w:val="decimal"/>
      <w:lvlText w:val="4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3">
    <w:nsid w:val="2C1D08C8"/>
    <w:multiLevelType w:val="singleLevel"/>
    <w:tmpl w:val="3BC2CD1A"/>
    <w:lvl w:ilvl="0">
      <w:start w:val="3"/>
      <w:numFmt w:val="decimal"/>
      <w:lvlText w:val="2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4">
    <w:nsid w:val="30207EC2"/>
    <w:multiLevelType w:val="singleLevel"/>
    <w:tmpl w:val="52B8CCB4"/>
    <w:lvl w:ilvl="0">
      <w:start w:val="1"/>
      <w:numFmt w:val="decimal"/>
      <w:lvlText w:val="3.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5">
    <w:nsid w:val="3CB94653"/>
    <w:multiLevelType w:val="singleLevel"/>
    <w:tmpl w:val="4A5AAC94"/>
    <w:lvl w:ilvl="0">
      <w:start w:val="1"/>
      <w:numFmt w:val="decimal"/>
      <w:lvlText w:val="4.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6">
    <w:nsid w:val="49981DB6"/>
    <w:multiLevelType w:val="singleLevel"/>
    <w:tmpl w:val="638C55DC"/>
    <w:lvl w:ilvl="0">
      <w:start w:val="1"/>
      <w:numFmt w:val="decimal"/>
      <w:lvlText w:val="3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7">
    <w:nsid w:val="4C0354A2"/>
    <w:multiLevelType w:val="singleLevel"/>
    <w:tmpl w:val="16AC3814"/>
    <w:lvl w:ilvl="0">
      <w:start w:val="1"/>
      <w:numFmt w:val="decimal"/>
      <w:lvlText w:val="4.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8">
    <w:nsid w:val="4EDC0A25"/>
    <w:multiLevelType w:val="singleLevel"/>
    <w:tmpl w:val="9C76F6CC"/>
    <w:lvl w:ilvl="0">
      <w:start w:val="1"/>
      <w:numFmt w:val="decimal"/>
      <w:lvlText w:val="3.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9">
    <w:nsid w:val="54271D84"/>
    <w:multiLevelType w:val="singleLevel"/>
    <w:tmpl w:val="12C099AA"/>
    <w:lvl w:ilvl="0">
      <w:start w:val="1"/>
      <w:numFmt w:val="decimal"/>
      <w:lvlText w:val="4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0">
    <w:nsid w:val="68DF11C9"/>
    <w:multiLevelType w:val="singleLevel"/>
    <w:tmpl w:val="E39C716E"/>
    <w:lvl w:ilvl="0">
      <w:start w:val="1"/>
      <w:numFmt w:val="decimal"/>
      <w:lvlText w:val="3.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1">
    <w:nsid w:val="754B06C2"/>
    <w:multiLevelType w:val="singleLevel"/>
    <w:tmpl w:val="FE7A2422"/>
    <w:lvl w:ilvl="0">
      <w:start w:val="1"/>
      <w:numFmt w:val="decimal"/>
      <w:lvlText w:val="3.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11"/>
  </w:num>
  <w:num w:numId="5">
    <w:abstractNumId w:val="9"/>
  </w:num>
  <w:num w:numId="6">
    <w:abstractNumId w:val="8"/>
  </w:num>
  <w:num w:numId="7">
    <w:abstractNumId w:val="5"/>
  </w:num>
  <w:num w:numId="8">
    <w:abstractNumId w:val="4"/>
  </w:num>
  <w:num w:numId="9">
    <w:abstractNumId w:val="7"/>
  </w:num>
  <w:num w:numId="10">
    <w:abstractNumId w:val="10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35B4"/>
    <w:rsid w:val="000172EB"/>
    <w:rsid w:val="00031795"/>
    <w:rsid w:val="00034EE6"/>
    <w:rsid w:val="00067732"/>
    <w:rsid w:val="00080B4B"/>
    <w:rsid w:val="00081724"/>
    <w:rsid w:val="000A6DAF"/>
    <w:rsid w:val="00112268"/>
    <w:rsid w:val="001301D0"/>
    <w:rsid w:val="001809E1"/>
    <w:rsid w:val="001A7F76"/>
    <w:rsid w:val="001B335A"/>
    <w:rsid w:val="002158F6"/>
    <w:rsid w:val="00230984"/>
    <w:rsid w:val="00231BBA"/>
    <w:rsid w:val="002428B4"/>
    <w:rsid w:val="00253CAC"/>
    <w:rsid w:val="00274E61"/>
    <w:rsid w:val="00276E0E"/>
    <w:rsid w:val="002B25D3"/>
    <w:rsid w:val="002B4E4E"/>
    <w:rsid w:val="002D75F3"/>
    <w:rsid w:val="00300E6F"/>
    <w:rsid w:val="0030147F"/>
    <w:rsid w:val="003028E6"/>
    <w:rsid w:val="00320DA8"/>
    <w:rsid w:val="00334563"/>
    <w:rsid w:val="00344023"/>
    <w:rsid w:val="0035497C"/>
    <w:rsid w:val="00367C2E"/>
    <w:rsid w:val="00397688"/>
    <w:rsid w:val="003B64DB"/>
    <w:rsid w:val="004535B4"/>
    <w:rsid w:val="004628AB"/>
    <w:rsid w:val="00465EE0"/>
    <w:rsid w:val="004749AC"/>
    <w:rsid w:val="004857F3"/>
    <w:rsid w:val="004A57C4"/>
    <w:rsid w:val="004C637E"/>
    <w:rsid w:val="00563BE2"/>
    <w:rsid w:val="00564B78"/>
    <w:rsid w:val="005A09CE"/>
    <w:rsid w:val="005A1765"/>
    <w:rsid w:val="005B6BC4"/>
    <w:rsid w:val="005D4723"/>
    <w:rsid w:val="005F1710"/>
    <w:rsid w:val="005F62EB"/>
    <w:rsid w:val="00601994"/>
    <w:rsid w:val="00606965"/>
    <w:rsid w:val="00613774"/>
    <w:rsid w:val="00621BD7"/>
    <w:rsid w:val="00636A0F"/>
    <w:rsid w:val="0066274A"/>
    <w:rsid w:val="006637AA"/>
    <w:rsid w:val="0068220B"/>
    <w:rsid w:val="006825C3"/>
    <w:rsid w:val="00683F57"/>
    <w:rsid w:val="006A56B2"/>
    <w:rsid w:val="006B4E0A"/>
    <w:rsid w:val="006C75C0"/>
    <w:rsid w:val="006D40C4"/>
    <w:rsid w:val="006E2605"/>
    <w:rsid w:val="006E26C4"/>
    <w:rsid w:val="00723702"/>
    <w:rsid w:val="00734271"/>
    <w:rsid w:val="00737AD6"/>
    <w:rsid w:val="00740182"/>
    <w:rsid w:val="007548C4"/>
    <w:rsid w:val="0076174D"/>
    <w:rsid w:val="00775F3E"/>
    <w:rsid w:val="00784FBB"/>
    <w:rsid w:val="00791A3C"/>
    <w:rsid w:val="007A55EB"/>
    <w:rsid w:val="007C27F9"/>
    <w:rsid w:val="007C32DB"/>
    <w:rsid w:val="007F0DAA"/>
    <w:rsid w:val="007F42B4"/>
    <w:rsid w:val="00820015"/>
    <w:rsid w:val="00827A69"/>
    <w:rsid w:val="0083156B"/>
    <w:rsid w:val="00852C29"/>
    <w:rsid w:val="00887AE1"/>
    <w:rsid w:val="008B1664"/>
    <w:rsid w:val="008B60A2"/>
    <w:rsid w:val="008C1003"/>
    <w:rsid w:val="008D1CBB"/>
    <w:rsid w:val="008E2B48"/>
    <w:rsid w:val="008F7888"/>
    <w:rsid w:val="009208A0"/>
    <w:rsid w:val="009379A8"/>
    <w:rsid w:val="00964692"/>
    <w:rsid w:val="00971A70"/>
    <w:rsid w:val="00983A8C"/>
    <w:rsid w:val="0099220A"/>
    <w:rsid w:val="009B0741"/>
    <w:rsid w:val="009C13AA"/>
    <w:rsid w:val="009D13B4"/>
    <w:rsid w:val="009D5860"/>
    <w:rsid w:val="009D65AD"/>
    <w:rsid w:val="009F3A01"/>
    <w:rsid w:val="00A02654"/>
    <w:rsid w:val="00A33A58"/>
    <w:rsid w:val="00A428C4"/>
    <w:rsid w:val="00A67181"/>
    <w:rsid w:val="00A81DB4"/>
    <w:rsid w:val="00A84841"/>
    <w:rsid w:val="00A85156"/>
    <w:rsid w:val="00A94393"/>
    <w:rsid w:val="00AA360E"/>
    <w:rsid w:val="00AD0F4B"/>
    <w:rsid w:val="00AF0EA0"/>
    <w:rsid w:val="00B30B0B"/>
    <w:rsid w:val="00B33AD8"/>
    <w:rsid w:val="00B55861"/>
    <w:rsid w:val="00B55B24"/>
    <w:rsid w:val="00BB52CE"/>
    <w:rsid w:val="00BB786B"/>
    <w:rsid w:val="00BB7F14"/>
    <w:rsid w:val="00BC7485"/>
    <w:rsid w:val="00BE1C1F"/>
    <w:rsid w:val="00BE5A63"/>
    <w:rsid w:val="00C07322"/>
    <w:rsid w:val="00C4217D"/>
    <w:rsid w:val="00C54A8C"/>
    <w:rsid w:val="00C74683"/>
    <w:rsid w:val="00C945EA"/>
    <w:rsid w:val="00CB670C"/>
    <w:rsid w:val="00CC1648"/>
    <w:rsid w:val="00CE3125"/>
    <w:rsid w:val="00CE60A5"/>
    <w:rsid w:val="00CF33EE"/>
    <w:rsid w:val="00D17E10"/>
    <w:rsid w:val="00D27E2D"/>
    <w:rsid w:val="00D4094D"/>
    <w:rsid w:val="00D53707"/>
    <w:rsid w:val="00D53A18"/>
    <w:rsid w:val="00D6794A"/>
    <w:rsid w:val="00D733CE"/>
    <w:rsid w:val="00D9432C"/>
    <w:rsid w:val="00DA04E0"/>
    <w:rsid w:val="00DB13F5"/>
    <w:rsid w:val="00DB1FBA"/>
    <w:rsid w:val="00DD311C"/>
    <w:rsid w:val="00DF050A"/>
    <w:rsid w:val="00E21B71"/>
    <w:rsid w:val="00E26EAE"/>
    <w:rsid w:val="00E329A6"/>
    <w:rsid w:val="00E419A9"/>
    <w:rsid w:val="00E474E4"/>
    <w:rsid w:val="00E959F5"/>
    <w:rsid w:val="00EB2BF3"/>
    <w:rsid w:val="00EC24F5"/>
    <w:rsid w:val="00ED28CA"/>
    <w:rsid w:val="00EE1C25"/>
    <w:rsid w:val="00EF0CC0"/>
    <w:rsid w:val="00F10EEC"/>
    <w:rsid w:val="00F405A5"/>
    <w:rsid w:val="00F54630"/>
    <w:rsid w:val="00F5526D"/>
    <w:rsid w:val="00FA39CE"/>
    <w:rsid w:val="00FB60CE"/>
    <w:rsid w:val="00FC1BF4"/>
    <w:rsid w:val="00FC2FBA"/>
    <w:rsid w:val="00FF43FA"/>
    <w:rsid w:val="00FF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0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05A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7732"/>
  </w:style>
  <w:style w:type="paragraph" w:styleId="a7">
    <w:name w:val="footer"/>
    <w:basedOn w:val="a"/>
    <w:link w:val="a8"/>
    <w:uiPriority w:val="99"/>
    <w:semiHidden/>
    <w:unhideWhenUsed/>
    <w:rsid w:val="0006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67732"/>
  </w:style>
  <w:style w:type="paragraph" w:styleId="a9">
    <w:name w:val="List Paragraph"/>
    <w:basedOn w:val="a"/>
    <w:uiPriority w:val="34"/>
    <w:qFormat/>
    <w:rsid w:val="003440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w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7.emf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4E881-769B-4F1F-A9C8-84753CDF5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3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S&amp;S</dc:creator>
  <cp:keywords/>
  <dc:description/>
  <cp:lastModifiedBy>S&amp;S</cp:lastModifiedBy>
  <cp:revision>67</cp:revision>
  <cp:lastPrinted>2012-05-06T21:04:00Z</cp:lastPrinted>
  <dcterms:created xsi:type="dcterms:W3CDTF">2012-04-16T12:57:00Z</dcterms:created>
  <dcterms:modified xsi:type="dcterms:W3CDTF">2013-05-27T21:19:00Z</dcterms:modified>
</cp:coreProperties>
</file>